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0FBD3A5E"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501993">
              <w:rPr>
                <w:rStyle w:val="FootnoteReference"/>
                <w:rFonts w:ascii="Tahoma" w:eastAsia="SimSun" w:hAnsi="Tahoma" w:cs="Tahoma"/>
                <w:color w:val="FFFFFF" w:themeColor="background1"/>
                <w:sz w:val="24"/>
                <w:szCs w:val="24"/>
              </w:rPr>
              <w:footnoteReference w:id="1"/>
            </w:r>
            <w:r w:rsidRPr="00632B80">
              <w:rPr>
                <w:rFonts w:ascii="Tahoma" w:eastAsia="SimSun" w:hAnsi="Tahoma" w:cs="Tahoma"/>
                <w:bCs/>
                <w:sz w:val="24"/>
                <w:szCs w:val="24"/>
              </w:rPr>
              <w:t xml:space="preserve"> </w:t>
            </w:r>
            <w:r w:rsidR="00663FB7">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276D1D29"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 xml:space="preserve">Клиентская лицензия на службы удаленных рабочих столов применяется к Службам удаленных рабочих столов Microsoft Windows Server </w:t>
      </w:r>
      <w:r w:rsidR="00663FB7">
        <w:rPr>
          <w:rFonts w:ascii="Tahoma" w:hAnsi="Tahoma" w:cs="Tahoma"/>
          <w:sz w:val="20"/>
          <w:szCs w:val="20"/>
        </w:rPr>
        <w:t>2019</w:t>
      </w:r>
      <w:r w:rsidRPr="00A7744F">
        <w:rPr>
          <w:rFonts w:ascii="Tahoma" w:hAnsi="Tahoma" w:cs="Tahoma"/>
          <w:sz w:val="20"/>
          <w:szCs w:val="20"/>
        </w:rPr>
        <w:t xml:space="preserve">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663FB7" w:rsidRDefault="006C6821" w:rsidP="008A364A">
      <w:pPr>
        <w:pStyle w:val="Preamble"/>
        <w:rPr>
          <w:b w:val="0"/>
          <w:bCs w:val="0"/>
          <w:sz w:val="20"/>
          <w:szCs w:val="20"/>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772DB800" w14:textId="77777777" w:rsidR="002F38B3" w:rsidRDefault="002F38B3" w:rsidP="002F38B3">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Условия использования</w:t>
      </w:r>
      <w:r>
        <w:rPr>
          <w:rFonts w:ascii="Tahoma" w:hAnsi="Tahoma" w:cs="Tahoma"/>
          <w:b/>
          <w:bCs/>
          <w:color w:val="000000"/>
          <w:sz w:val="20"/>
          <w:szCs w:val="20"/>
        </w:rPr>
        <w:t xml:space="preserve">. </w:t>
      </w:r>
      <w:r>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2019 на сервере Windows Server 2019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Pr>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2019 или других средств) или (iii) обращаются к функциям служб Multipoint. также вы должны приобрести клиентскую лицензию Windows Server CAL для каждого пользователя или устройства, как описано в Условиях лицензии Windows Server.</w:t>
      </w:r>
    </w:p>
    <w:p w14:paraId="0A744E2D" w14:textId="1B2C58D1" w:rsidR="00A13BD7" w:rsidRPr="00663FB7" w:rsidRDefault="00976345" w:rsidP="008A364A">
      <w:pPr>
        <w:spacing w:before="120" w:after="120"/>
        <w:rPr>
          <w:rFonts w:ascii="Tahoma" w:hAnsi="Tahoma" w:cs="Tahoma"/>
          <w:sz w:val="20"/>
          <w:szCs w:val="20"/>
        </w:rPr>
      </w:pPr>
      <w:r w:rsidRPr="00A7744F">
        <w:rPr>
          <w:rFonts w:ascii="Tahoma" w:hAnsi="Tahoma" w:cs="Tahoma"/>
          <w:sz w:val="20"/>
          <w:szCs w:val="20"/>
        </w:rPr>
        <w:lastRenderedPageBreak/>
        <w:t xml:space="preserve">Вы можете назначить Клиентскую лицензию на службы удаленных рабочих столов Windows Server </w:t>
      </w:r>
      <w:r w:rsidR="00663FB7">
        <w:rPr>
          <w:rFonts w:ascii="Tahoma" w:hAnsi="Tahoma" w:cs="Tahoma"/>
          <w:sz w:val="20"/>
          <w:szCs w:val="20"/>
        </w:rPr>
        <w:t>2019</w:t>
      </w:r>
      <w:r w:rsidRPr="00A7744F">
        <w:rPr>
          <w:rFonts w:ascii="Tahoma" w:hAnsi="Tahoma" w:cs="Tahoma"/>
          <w:sz w:val="20"/>
          <w:szCs w:val="20"/>
        </w:rPr>
        <w:t xml:space="preserve">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45B6E" w14:textId="77777777" w:rsidR="00A54FE2" w:rsidRDefault="00A54FE2">
      <w:r>
        <w:separator/>
      </w:r>
    </w:p>
  </w:endnote>
  <w:endnote w:type="continuationSeparator" w:id="0">
    <w:p w14:paraId="4CE36A0B" w14:textId="77777777" w:rsidR="00A54FE2" w:rsidRDefault="00A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9BFDC" w14:textId="1A8F4177"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w:t>
    </w:r>
    <w:r w:rsidR="00663FB7">
      <w:rPr>
        <w:rFonts w:ascii="Tahoma" w:hAnsi="Tahoma" w:cs="Tahoma"/>
        <w:sz w:val="19"/>
        <w:szCs w:val="19"/>
        <w:lang w:val="en-US"/>
      </w:rPr>
      <w:t>October</w:t>
    </w:r>
    <w:r w:rsidRPr="00400931">
      <w:rPr>
        <w:rFonts w:ascii="Tahoma" w:hAnsi="Tahoma" w:cs="Tahoma"/>
        <w:sz w:val="19"/>
        <w:szCs w:val="19"/>
      </w:rPr>
      <w:t xml:space="preserve"> 1, 201</w:t>
    </w:r>
    <w:r w:rsidR="00663FB7">
      <w:rPr>
        <w:rFonts w:ascii="Tahoma" w:hAnsi="Tahoma" w:cs="Tahoma"/>
        <w:sz w:val="19"/>
        <w:szCs w:val="19"/>
        <w:lang w:val="en-US"/>
      </w:rPr>
      <w:t>8</w:t>
    </w:r>
    <w:r w:rsidRPr="00400931">
      <w:rPr>
        <w:rFonts w:ascii="Tahoma" w:hAnsi="Tahoma" w:cs="Tahoma"/>
        <w:sz w:val="19"/>
        <w:szCs w:val="19"/>
      </w:rPr>
      <w:t>)</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B743C">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B743C">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EAF8A" w14:textId="0E985F6F"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sidR="00663FB7">
      <w:rPr>
        <w:rFonts w:ascii="Tahoma" w:hAnsi="Tahoma" w:cs="Tahoma"/>
        <w:sz w:val="19"/>
        <w:szCs w:val="19"/>
        <w:lang w:val="en-US"/>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63FB7">
      <w:rPr>
        <w:rFonts w:ascii="Tahoma" w:hAnsi="Tahoma" w:cs="Tahoma"/>
        <w:sz w:val="19"/>
        <w:szCs w:val="19"/>
        <w:lang w:val="en-US"/>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B743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B743C">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2793" w14:textId="77777777" w:rsidR="00A54FE2" w:rsidRDefault="00A54FE2">
      <w:r>
        <w:separator/>
      </w:r>
    </w:p>
  </w:footnote>
  <w:footnote w:type="continuationSeparator" w:id="0">
    <w:p w14:paraId="68CF5936" w14:textId="77777777" w:rsidR="00A54FE2" w:rsidRDefault="00A54FE2">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A752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wQUFRWHCuioMtX0CCWaftrIl2D3ezD94uXhwTiSIN1HEmTY7p5F3WIETGgPXyupDZyQJqpX6boL0/YAkecLPw==" w:salt="LPhyKxZ0Q4KjESHcTqEKl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38B3"/>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3FB7"/>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A752C"/>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54FE2"/>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basedOn w:val="DefaultParagraphFont"/>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487668667">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A57EC-CD8C-4FBC-8FFB-1B7A4FC5219B}"/>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22EA176D-3DE8-4495-8232-3B54EB554E5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3fafc72-66e3-48cd-a164-cc0e91304bf2"/>
    <ds:schemaRef ds:uri="http://schemas.microsoft.com/sharepoint/v3"/>
    <ds:schemaRef ds:uri="http://purl.org/dc/terms/"/>
    <ds:schemaRef ds:uri="72661e4c-298e-4b40-ae88-42a214f5bac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377C43-6B46-4020-B59D-D67EA23A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2019-03-04T02:42:00Z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